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08A56" w14:textId="63BE367C" w:rsidR="188DBE62" w:rsidRDefault="188DBE62" w:rsidP="2CB2ABB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CB2ABB4">
        <w:rPr>
          <w:rFonts w:ascii="Times New Roman" w:eastAsia="Times New Roman" w:hAnsi="Times New Roman" w:cs="Times New Roman"/>
          <w:b/>
          <w:bCs/>
          <w:sz w:val="24"/>
          <w:szCs w:val="24"/>
        </w:rPr>
        <w:t>L’ECONOMIA SOLIDALE</w:t>
      </w:r>
    </w:p>
    <w:p w14:paraId="460F1060" w14:textId="1ED95C4B" w:rsidR="2CB2ABB4" w:rsidRDefault="2CB2ABB4" w:rsidP="2CB2ABB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A69669" w14:textId="12EBBA2F" w:rsidR="00795721" w:rsidRDefault="3EFEDF60" w:rsidP="2CB2ABB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CB2ABB4">
        <w:rPr>
          <w:rFonts w:ascii="Times New Roman" w:eastAsia="Times New Roman" w:hAnsi="Times New Roman" w:cs="Times New Roman"/>
          <w:b/>
          <w:bCs/>
          <w:sz w:val="24"/>
          <w:szCs w:val="24"/>
        </w:rPr>
        <w:t>Domande sull’agire etico</w:t>
      </w:r>
    </w:p>
    <w:p w14:paraId="2DC08235" w14:textId="5E2A671C" w:rsidR="00795721" w:rsidRDefault="48F7DAB7" w:rsidP="2CB2ABB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2CB2ABB4">
        <w:rPr>
          <w:rFonts w:ascii="Times New Roman" w:eastAsia="Times New Roman" w:hAnsi="Times New Roman" w:cs="Times New Roman"/>
          <w:sz w:val="24"/>
          <w:szCs w:val="24"/>
          <w:u w:val="single"/>
        </w:rPr>
        <w:t>Ci sono azioni che spesso compiamo con naturalezza senza riflettere sulla loro portata etica. Tra queste rientrano</w:t>
      </w:r>
      <w:r w:rsidR="476D34E3" w:rsidRPr="2CB2ABB4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2CB2AB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 esempio</w:t>
      </w:r>
      <w:r w:rsidR="70C5DF5A" w:rsidRPr="2CB2ABB4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2CB2AB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le nostre scelte di consumo</w:t>
      </w:r>
      <w:r w:rsidR="7DBA10C7" w:rsidRPr="2CB2ABB4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2CB2AB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di risparmio</w:t>
      </w:r>
      <w:r w:rsidR="50694FCA" w:rsidRPr="2CB2AB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 di</w:t>
      </w:r>
      <w:r w:rsidRPr="2CB2AB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investimento</w:t>
      </w:r>
      <w:r w:rsidR="4AC0E449" w:rsidRPr="2CB2ABB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4AC0E449" w:rsidRPr="2CB2ABB4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>i sembra normale</w:t>
      </w:r>
      <w:r w:rsidR="30FF33E8" w:rsidRPr="2CB2AB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 ad esempio</w:t>
      </w:r>
      <w:r w:rsidR="3AD382D2" w:rsidRPr="2CB2AB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 portare a lavare la macchina in uno dei tanti autolavaggi</w:t>
      </w:r>
      <w:r w:rsidR="19E1D510" w:rsidRPr="2CB2AB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86D3BBF" w:rsidRPr="2CB2ABB4">
        <w:rPr>
          <w:rFonts w:ascii="Times New Roman" w:eastAsia="Times New Roman" w:hAnsi="Times New Roman" w:cs="Times New Roman"/>
          <w:sz w:val="24"/>
          <w:szCs w:val="24"/>
        </w:rPr>
        <w:t>M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a in un tempo in cui l'acqua potabile </w:t>
      </w:r>
      <w:r w:rsidR="668F1026" w:rsidRPr="2CB2ABB4"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>una ricchezza in via d'estinzione ci si potrebbe chiedere</w:t>
      </w:r>
      <w:r w:rsidR="0003B397" w:rsidRPr="2CB2A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>se l'</w:t>
      </w:r>
      <w:r w:rsidR="0337E266" w:rsidRPr="2CB2ABB4">
        <w:rPr>
          <w:rFonts w:ascii="Times New Roman" w:eastAsia="Times New Roman" w:hAnsi="Times New Roman" w:cs="Times New Roman"/>
          <w:sz w:val="24"/>
          <w:szCs w:val="24"/>
        </w:rPr>
        <w:t xml:space="preserve">acqua usata sia 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>appunto potabile</w:t>
      </w:r>
      <w:r w:rsidR="03A2F59F" w:rsidRPr="2CB2AB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91888B0" w:rsidRPr="2CB2ABB4">
        <w:rPr>
          <w:rFonts w:ascii="Times New Roman" w:eastAsia="Times New Roman" w:hAnsi="Times New Roman" w:cs="Times New Roman"/>
          <w:sz w:val="24"/>
          <w:szCs w:val="24"/>
        </w:rPr>
        <w:t>N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>el caso la risposta fosse positiva è giusto sprecarla per lavare l'auto</w:t>
      </w:r>
      <w:r w:rsidR="40A1D389" w:rsidRPr="2CB2ABB4">
        <w:rPr>
          <w:rFonts w:ascii="Times New Roman" w:eastAsia="Times New Roman" w:hAnsi="Times New Roman" w:cs="Times New Roman"/>
          <w:sz w:val="24"/>
          <w:szCs w:val="24"/>
        </w:rPr>
        <w:t>?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CFFF4A2" w:rsidRPr="2CB2ABB4">
        <w:rPr>
          <w:rFonts w:ascii="Times New Roman" w:eastAsia="Times New Roman" w:hAnsi="Times New Roman" w:cs="Times New Roman"/>
          <w:sz w:val="24"/>
          <w:szCs w:val="24"/>
        </w:rPr>
        <w:t>Q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>uando andiamo a comprare un paio di scarpe da tennis ci potremmo chiedere</w:t>
      </w:r>
      <w:r w:rsidR="0EEB7B74" w:rsidRPr="2CB2A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se la ditta che </w:t>
      </w:r>
      <w:r w:rsidR="4E77E92D" w:rsidRPr="2CB2ABB4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>fabbrica rispetta i diritti dei lavoratori o se sono fabbricat</w:t>
      </w:r>
      <w:r w:rsidR="1C248E4E" w:rsidRPr="2CB2ABB4">
        <w:rPr>
          <w:rFonts w:ascii="Times New Roman" w:eastAsia="Times New Roman" w:hAnsi="Times New Roman" w:cs="Times New Roman"/>
          <w:sz w:val="24"/>
          <w:szCs w:val="24"/>
        </w:rPr>
        <w:t>e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 in nazioni dove non ci sono tutele per la manodopera</w:t>
      </w:r>
      <w:r w:rsidR="34442567" w:rsidRPr="2CB2AB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E299C17" w:rsidRPr="2CB2ABB4">
        <w:rPr>
          <w:rFonts w:ascii="Times New Roman" w:eastAsia="Times New Roman" w:hAnsi="Times New Roman" w:cs="Times New Roman"/>
          <w:sz w:val="24"/>
          <w:szCs w:val="24"/>
        </w:rPr>
        <w:t>Q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uando andiamo a porre i nostri risparmi in una </w:t>
      </w:r>
      <w:r w:rsidR="693D45F4" w:rsidRPr="2CB2ABB4">
        <w:rPr>
          <w:rFonts w:ascii="Times New Roman" w:eastAsia="Times New Roman" w:hAnsi="Times New Roman" w:cs="Times New Roman"/>
          <w:sz w:val="24"/>
          <w:szCs w:val="24"/>
        </w:rPr>
        <w:t>b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anca </w:t>
      </w:r>
      <w:r w:rsidR="519CDAA8" w:rsidRPr="2CB2ABB4">
        <w:rPr>
          <w:rFonts w:ascii="Times New Roman" w:eastAsia="Times New Roman" w:hAnsi="Times New Roman" w:cs="Times New Roman"/>
          <w:sz w:val="24"/>
          <w:szCs w:val="24"/>
        </w:rPr>
        <w:t>è etico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 domandarsi che fine faranno i nostri soldi</w:t>
      </w:r>
      <w:r w:rsidR="53B24055" w:rsidRPr="2CB2ABB4">
        <w:rPr>
          <w:rFonts w:ascii="Times New Roman" w:eastAsia="Times New Roman" w:hAnsi="Times New Roman" w:cs="Times New Roman"/>
          <w:sz w:val="24"/>
          <w:szCs w:val="24"/>
        </w:rPr>
        <w:t>?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45929AE" w:rsidRPr="2CB2ABB4">
        <w:rPr>
          <w:rFonts w:ascii="Times New Roman" w:eastAsia="Times New Roman" w:hAnsi="Times New Roman" w:cs="Times New Roman"/>
          <w:sz w:val="24"/>
          <w:szCs w:val="24"/>
        </w:rPr>
        <w:t>D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>ove verranno investiti per farli fruttare</w:t>
      </w:r>
      <w:r w:rsidR="45AB75F2" w:rsidRPr="2CB2ABB4">
        <w:rPr>
          <w:rFonts w:ascii="Times New Roman" w:eastAsia="Times New Roman" w:hAnsi="Times New Roman" w:cs="Times New Roman"/>
          <w:sz w:val="24"/>
          <w:szCs w:val="24"/>
        </w:rPr>
        <w:t>?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D85B47A" w:rsidRPr="2CB2ABB4">
        <w:rPr>
          <w:rFonts w:ascii="Times New Roman" w:eastAsia="Times New Roman" w:hAnsi="Times New Roman" w:cs="Times New Roman"/>
          <w:sz w:val="24"/>
          <w:szCs w:val="24"/>
        </w:rPr>
        <w:t>E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 così via</w:t>
      </w:r>
      <w:r w:rsidR="5A48197E" w:rsidRPr="2CB2AB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7C6446C" w:rsidRPr="2CB2ABB4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2CB2ABB4">
        <w:rPr>
          <w:rFonts w:ascii="Times New Roman" w:eastAsia="Times New Roman" w:hAnsi="Times New Roman" w:cs="Times New Roman"/>
          <w:sz w:val="24"/>
          <w:szCs w:val="24"/>
          <w:u w:val="single"/>
        </w:rPr>
        <w:t>gni nostra scelta anche la più apparentemente innocua</w:t>
      </w:r>
      <w:r w:rsidR="0E3FC545" w:rsidRPr="2CB2ABB4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2CB2AB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dice qualcosa di noi e del nostro essere al mondo</w:t>
      </w:r>
    </w:p>
    <w:p w14:paraId="28637C95" w14:textId="40B9B4DA" w:rsidR="3736793F" w:rsidRDefault="3736793F" w:rsidP="2CB2ABB4">
      <w:pPr>
        <w:jc w:val="both"/>
      </w:pPr>
      <w:r w:rsidRPr="2CB2ABB4">
        <w:rPr>
          <w:rFonts w:ascii="Times New Roman" w:eastAsia="Times New Roman" w:hAnsi="Times New Roman" w:cs="Times New Roman"/>
          <w:b/>
          <w:bCs/>
          <w:sz w:val="24"/>
          <w:szCs w:val="24"/>
        </w:rPr>
        <w:t>Lo squilibrio Nord - Sud</w:t>
      </w:r>
    </w:p>
    <w:p w14:paraId="6F41E4BB" w14:textId="3843978A" w:rsidR="4C738CC7" w:rsidRDefault="4C738CC7" w:rsidP="2CB2AB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I consumi sono tra gli indicatori più veritieri dell'ingiustizia esistente a livello planetario: il </w:t>
      </w:r>
      <w:r w:rsidR="60505469" w:rsidRPr="2CB2ABB4">
        <w:rPr>
          <w:rFonts w:ascii="Times New Roman" w:eastAsia="Times New Roman" w:hAnsi="Times New Roman" w:cs="Times New Roman"/>
          <w:sz w:val="24"/>
          <w:szCs w:val="24"/>
        </w:rPr>
        <w:t>N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>ord</w:t>
      </w:r>
      <w:r w:rsidR="4F7CFB86" w:rsidRPr="2CB2AB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che rappresenta il 23% della popolazione terrestre, consuma più dei 2/3 dei metalli </w:t>
      </w:r>
      <w:r w:rsidR="715DCA4F" w:rsidRPr="2CB2ABB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del legname prodotto a livello mondiale, brucia il 70% dell'energia prodotta nel mondo e mangia il 60% del cibo raccordo sul pianeta, costringendo i 2/3 dell'umanità a vivere in condizioni molto al di sotto dei limiti della sussistenza. </w:t>
      </w:r>
      <w:proofErr w:type="gramStart"/>
      <w:r w:rsidR="772E1C62" w:rsidRPr="2CB2ABB4">
        <w:rPr>
          <w:rFonts w:ascii="Times New Roman" w:eastAsia="Times New Roman" w:hAnsi="Times New Roman" w:cs="Times New Roman"/>
          <w:sz w:val="24"/>
          <w:szCs w:val="24"/>
        </w:rPr>
        <w:t>E’</w:t>
      </w:r>
      <w:proofErr w:type="gramEnd"/>
      <w:r w:rsidR="772E1C62" w:rsidRPr="2CB2ABB4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vidente che il </w:t>
      </w:r>
      <w:r w:rsidR="2660F93D" w:rsidRPr="2CB2ABB4">
        <w:rPr>
          <w:rFonts w:ascii="Times New Roman" w:eastAsia="Times New Roman" w:hAnsi="Times New Roman" w:cs="Times New Roman"/>
          <w:sz w:val="24"/>
          <w:szCs w:val="24"/>
        </w:rPr>
        <w:t>N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>ord non consuma per soddisfare dei bisogni primari, ma per soddisfare la spirale perversa di crescita del sistema</w:t>
      </w:r>
      <w:r w:rsidR="2D8B3379" w:rsidRPr="2CB2ABB4">
        <w:rPr>
          <w:rFonts w:ascii="Times New Roman" w:eastAsia="Times New Roman" w:hAnsi="Times New Roman" w:cs="Times New Roman"/>
          <w:sz w:val="24"/>
          <w:szCs w:val="24"/>
        </w:rPr>
        <w:t>. L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e prime vittime del consumismo sono gli stessi abitanti del </w:t>
      </w:r>
      <w:r w:rsidR="367ECAA3" w:rsidRPr="2CB2ABB4">
        <w:rPr>
          <w:rFonts w:ascii="Times New Roman" w:eastAsia="Times New Roman" w:hAnsi="Times New Roman" w:cs="Times New Roman"/>
          <w:sz w:val="24"/>
          <w:szCs w:val="24"/>
        </w:rPr>
        <w:t>N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>ord sommersi dai rifiuti, con alti livelli di inquinamento, affetti da malattie d</w:t>
      </w:r>
      <w:r w:rsidR="7EE9A85E" w:rsidRPr="2CB2ABB4">
        <w:rPr>
          <w:rFonts w:ascii="Times New Roman" w:eastAsia="Times New Roman" w:hAnsi="Times New Roman" w:cs="Times New Roman"/>
          <w:sz w:val="24"/>
          <w:szCs w:val="24"/>
        </w:rPr>
        <w:t>a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 sovralimentazione e da nevrosi a causa della felicità </w:t>
      </w:r>
      <w:r w:rsidR="2815B1CE" w:rsidRPr="2CB2ABB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>insoddisfazione della vita</w:t>
      </w:r>
      <w:r w:rsidR="23482961" w:rsidRPr="2CB2AB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2230299" w:rsidRPr="2CB2ABB4">
        <w:rPr>
          <w:rFonts w:ascii="Times New Roman" w:eastAsia="Times New Roman" w:hAnsi="Times New Roman" w:cs="Times New Roman"/>
          <w:sz w:val="24"/>
          <w:szCs w:val="24"/>
        </w:rPr>
        <w:t>Ma non solo: il consumo esasperato, lo smaltimento dei rifiuti, l'uso massiccio di fertilizzanti e pesticidi in agricoltura, l'uso esagerato della carta sta causando un forte degrado ambientale che influisce su tutto il pianeta.</w:t>
      </w:r>
    </w:p>
    <w:p w14:paraId="0B60DEE6" w14:textId="448A5B09" w:rsidR="1AFB5AFF" w:rsidRDefault="1AFB5AFF" w:rsidP="2CB2AB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B2ABB4">
        <w:rPr>
          <w:rFonts w:ascii="Times New Roman" w:eastAsia="Times New Roman" w:hAnsi="Times New Roman" w:cs="Times New Roman"/>
          <w:sz w:val="24"/>
          <w:szCs w:val="24"/>
        </w:rPr>
        <w:t>L</w:t>
      </w:r>
      <w:r w:rsidR="4C738CC7" w:rsidRPr="2CB2ABB4">
        <w:rPr>
          <w:rFonts w:ascii="Times New Roman" w:eastAsia="Times New Roman" w:hAnsi="Times New Roman" w:cs="Times New Roman"/>
          <w:sz w:val="24"/>
          <w:szCs w:val="24"/>
        </w:rPr>
        <w:t xml:space="preserve">o stile di vita della gente del </w:t>
      </w:r>
      <w:r w:rsidR="72AD623D" w:rsidRPr="2CB2ABB4">
        <w:rPr>
          <w:rFonts w:ascii="Times New Roman" w:eastAsia="Times New Roman" w:hAnsi="Times New Roman" w:cs="Times New Roman"/>
          <w:sz w:val="24"/>
          <w:szCs w:val="24"/>
        </w:rPr>
        <w:t>N</w:t>
      </w:r>
      <w:r w:rsidR="4C738CC7" w:rsidRPr="2CB2ABB4">
        <w:rPr>
          <w:rFonts w:ascii="Times New Roman" w:eastAsia="Times New Roman" w:hAnsi="Times New Roman" w:cs="Times New Roman"/>
          <w:sz w:val="24"/>
          <w:szCs w:val="24"/>
        </w:rPr>
        <w:t xml:space="preserve">ord entra in concorrenza con quello della gente del </w:t>
      </w:r>
      <w:r w:rsidR="3C328BF9" w:rsidRPr="2CB2ABB4">
        <w:rPr>
          <w:rFonts w:ascii="Times New Roman" w:eastAsia="Times New Roman" w:hAnsi="Times New Roman" w:cs="Times New Roman"/>
          <w:sz w:val="24"/>
          <w:szCs w:val="24"/>
        </w:rPr>
        <w:t xml:space="preserve">Sud, perché è possibile migliorare le condizioni di vita del Sud </w:t>
      </w:r>
      <w:r w:rsidR="3A06EEC7" w:rsidRPr="2CB2ABB4">
        <w:rPr>
          <w:rFonts w:ascii="Times New Roman" w:eastAsia="Times New Roman" w:hAnsi="Times New Roman" w:cs="Times New Roman"/>
          <w:sz w:val="24"/>
          <w:szCs w:val="24"/>
        </w:rPr>
        <w:t>(</w:t>
      </w:r>
      <w:r w:rsidR="3C328BF9" w:rsidRPr="2CB2ABB4">
        <w:rPr>
          <w:rFonts w:ascii="Times New Roman" w:eastAsia="Times New Roman" w:hAnsi="Times New Roman" w:cs="Times New Roman"/>
          <w:sz w:val="24"/>
          <w:szCs w:val="24"/>
        </w:rPr>
        <w:t>cibo, vestiario, strutture sanitarie, mezzi di trasporto, alloggi, macchinari</w:t>
      </w:r>
      <w:r w:rsidR="27F6F76D" w:rsidRPr="2CB2ABB4">
        <w:rPr>
          <w:rFonts w:ascii="Times New Roman" w:eastAsia="Times New Roman" w:hAnsi="Times New Roman" w:cs="Times New Roman"/>
          <w:sz w:val="24"/>
          <w:szCs w:val="24"/>
        </w:rPr>
        <w:t>...)</w:t>
      </w:r>
      <w:r w:rsidR="3C328BF9" w:rsidRPr="2CB2ABB4">
        <w:rPr>
          <w:rFonts w:ascii="Times New Roman" w:eastAsia="Times New Roman" w:hAnsi="Times New Roman" w:cs="Times New Roman"/>
          <w:sz w:val="24"/>
          <w:szCs w:val="24"/>
        </w:rPr>
        <w:t>, solo.se</w:t>
      </w:r>
      <w:r w:rsidR="0E7C0E80" w:rsidRPr="2CB2ABB4">
        <w:rPr>
          <w:rFonts w:ascii="Times New Roman" w:eastAsia="Times New Roman" w:hAnsi="Times New Roman" w:cs="Times New Roman"/>
          <w:sz w:val="24"/>
          <w:szCs w:val="24"/>
        </w:rPr>
        <w:t xml:space="preserve"> il Nord</w:t>
      </w:r>
      <w:r w:rsidR="3C328BF9" w:rsidRPr="2CB2ABB4">
        <w:rPr>
          <w:rFonts w:ascii="Times New Roman" w:eastAsia="Times New Roman" w:hAnsi="Times New Roman" w:cs="Times New Roman"/>
          <w:sz w:val="24"/>
          <w:szCs w:val="24"/>
        </w:rPr>
        <w:t xml:space="preserve"> rinuncia ai privilegi attuali sulle risorse terrestri. D</w:t>
      </w:r>
      <w:r w:rsidR="52FA4DBF" w:rsidRPr="2CB2ABB4">
        <w:rPr>
          <w:rFonts w:ascii="Times New Roman" w:eastAsia="Times New Roman" w:hAnsi="Times New Roman" w:cs="Times New Roman"/>
          <w:sz w:val="24"/>
          <w:szCs w:val="24"/>
        </w:rPr>
        <w:t>’</w:t>
      </w:r>
      <w:r w:rsidR="3C328BF9" w:rsidRPr="2CB2ABB4">
        <w:rPr>
          <w:rFonts w:ascii="Times New Roman" w:eastAsia="Times New Roman" w:hAnsi="Times New Roman" w:cs="Times New Roman"/>
          <w:sz w:val="24"/>
          <w:szCs w:val="24"/>
        </w:rPr>
        <w:t xml:space="preserve">altronde non si può nemmeno ipotizzare un riequilibrio tra </w:t>
      </w:r>
      <w:r w:rsidR="04572DD4" w:rsidRPr="2CB2ABB4">
        <w:rPr>
          <w:rFonts w:ascii="Times New Roman" w:eastAsia="Times New Roman" w:hAnsi="Times New Roman" w:cs="Times New Roman"/>
          <w:sz w:val="24"/>
          <w:szCs w:val="24"/>
        </w:rPr>
        <w:t>N</w:t>
      </w:r>
      <w:r w:rsidR="3C328BF9" w:rsidRPr="2CB2ABB4">
        <w:rPr>
          <w:rFonts w:ascii="Times New Roman" w:eastAsia="Times New Roman" w:hAnsi="Times New Roman" w:cs="Times New Roman"/>
          <w:sz w:val="24"/>
          <w:szCs w:val="24"/>
        </w:rPr>
        <w:t xml:space="preserve">ord e </w:t>
      </w:r>
      <w:r w:rsidR="260D8803" w:rsidRPr="2CB2ABB4">
        <w:rPr>
          <w:rFonts w:ascii="Times New Roman" w:eastAsia="Times New Roman" w:hAnsi="Times New Roman" w:cs="Times New Roman"/>
          <w:sz w:val="24"/>
          <w:szCs w:val="24"/>
        </w:rPr>
        <w:t>S</w:t>
      </w:r>
      <w:r w:rsidR="3C328BF9" w:rsidRPr="2CB2ABB4">
        <w:rPr>
          <w:rFonts w:ascii="Times New Roman" w:eastAsia="Times New Roman" w:hAnsi="Times New Roman" w:cs="Times New Roman"/>
          <w:sz w:val="24"/>
          <w:szCs w:val="24"/>
        </w:rPr>
        <w:t>ud portando tutta la popolazione del mondo a livello occidentale di consumi perché ci vorrebbero sei pianeti come il nostro da utilizzare come fonte di materie prime e come discariche di rifiuti.</w:t>
      </w:r>
    </w:p>
    <w:p w14:paraId="29181D9F" w14:textId="2FF16116" w:rsidR="65379BFA" w:rsidRDefault="65379BFA" w:rsidP="2CB2ABB4">
      <w:pPr>
        <w:jc w:val="both"/>
      </w:pPr>
      <w:r w:rsidRPr="2CB2ABB4">
        <w:rPr>
          <w:rFonts w:ascii="Times New Roman" w:eastAsia="Times New Roman" w:hAnsi="Times New Roman" w:cs="Times New Roman"/>
          <w:b/>
          <w:bCs/>
          <w:sz w:val="24"/>
          <w:szCs w:val="24"/>
        </w:rPr>
        <w:t>Le azioni da compiere</w:t>
      </w:r>
    </w:p>
    <w:p w14:paraId="5FF14DD4" w14:textId="6D247607" w:rsidR="360F4BD3" w:rsidRDefault="360F4BD3" w:rsidP="2CB2AB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B2ABB4">
        <w:rPr>
          <w:rFonts w:ascii="Times New Roman" w:eastAsia="Times New Roman" w:hAnsi="Times New Roman" w:cs="Times New Roman"/>
          <w:sz w:val="24"/>
          <w:szCs w:val="24"/>
        </w:rPr>
        <w:t>Almeno cinque</w:t>
      </w:r>
      <w:r w:rsidR="051598ED" w:rsidRPr="2CB2ABB4">
        <w:rPr>
          <w:rFonts w:ascii="Times New Roman" w:eastAsia="Times New Roman" w:hAnsi="Times New Roman" w:cs="Times New Roman"/>
          <w:sz w:val="24"/>
          <w:szCs w:val="24"/>
        </w:rPr>
        <w:t xml:space="preserve"> sono i tipi di azione che si possono attivare per spingere il nord consumare in maniera più equa</w:t>
      </w:r>
      <w:r w:rsidR="046AE9B6" w:rsidRPr="2CB2ABB4">
        <w:rPr>
          <w:rFonts w:ascii="Times New Roman" w:eastAsia="Times New Roman" w:hAnsi="Times New Roman" w:cs="Times New Roman"/>
          <w:sz w:val="24"/>
          <w:szCs w:val="24"/>
        </w:rPr>
        <w:t>.</w:t>
      </w:r>
      <w:r w:rsidR="051598ED" w:rsidRPr="2CB2A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32D709" w14:textId="733F1037" w:rsidR="72A5F07D" w:rsidRDefault="72A5F07D" w:rsidP="2CB2ABB4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B2A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 w:rsidR="051598ED" w:rsidRPr="2CB2A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zione politica</w:t>
      </w:r>
      <w:r w:rsidR="051598ED" w:rsidRPr="2CB2ABB4">
        <w:rPr>
          <w:rFonts w:ascii="Times New Roman" w:eastAsia="Times New Roman" w:hAnsi="Times New Roman" w:cs="Times New Roman"/>
          <w:sz w:val="24"/>
          <w:szCs w:val="24"/>
        </w:rPr>
        <w:t>: scoraggiare il consumo responsabile delle risorse non rinnovabili</w:t>
      </w:r>
      <w:r w:rsidR="36E27EF9" w:rsidRPr="2CB2ABB4">
        <w:rPr>
          <w:rFonts w:ascii="Times New Roman" w:eastAsia="Times New Roman" w:hAnsi="Times New Roman" w:cs="Times New Roman"/>
          <w:sz w:val="24"/>
          <w:szCs w:val="24"/>
        </w:rPr>
        <w:t xml:space="preserve"> (es. acqua, energia elettrica, legno tropicale...);</w:t>
      </w:r>
      <w:r w:rsidR="051598ED" w:rsidRPr="2CB2ABB4">
        <w:rPr>
          <w:rFonts w:ascii="Times New Roman" w:eastAsia="Times New Roman" w:hAnsi="Times New Roman" w:cs="Times New Roman"/>
          <w:sz w:val="24"/>
          <w:szCs w:val="24"/>
        </w:rPr>
        <w:t xml:space="preserve"> cercare risorse alternative a quelle che provoca un inquinamento </w:t>
      </w:r>
      <w:r w:rsidR="7AC23A58" w:rsidRPr="2CB2ABB4">
        <w:rPr>
          <w:rFonts w:ascii="Times New Roman" w:eastAsia="Times New Roman" w:hAnsi="Times New Roman" w:cs="Times New Roman"/>
          <w:sz w:val="24"/>
          <w:szCs w:val="24"/>
        </w:rPr>
        <w:t>(</w:t>
      </w:r>
      <w:r w:rsidR="051598ED" w:rsidRPr="2CB2ABB4">
        <w:rPr>
          <w:rFonts w:ascii="Times New Roman" w:eastAsia="Times New Roman" w:hAnsi="Times New Roman" w:cs="Times New Roman"/>
          <w:sz w:val="24"/>
          <w:szCs w:val="24"/>
        </w:rPr>
        <w:t>es</w:t>
      </w:r>
      <w:r w:rsidR="2710BE5D" w:rsidRPr="2CB2ABB4">
        <w:rPr>
          <w:rFonts w:ascii="Times New Roman" w:eastAsia="Times New Roman" w:hAnsi="Times New Roman" w:cs="Times New Roman"/>
          <w:sz w:val="24"/>
          <w:szCs w:val="24"/>
        </w:rPr>
        <w:t>.</w:t>
      </w:r>
      <w:r w:rsidR="051598ED" w:rsidRPr="2CB2A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C93F87A" w:rsidRPr="2CB2ABB4">
        <w:rPr>
          <w:rFonts w:ascii="Times New Roman" w:eastAsia="Times New Roman" w:hAnsi="Times New Roman" w:cs="Times New Roman"/>
          <w:sz w:val="24"/>
          <w:szCs w:val="24"/>
        </w:rPr>
        <w:t>P</w:t>
      </w:r>
      <w:r w:rsidR="051598ED" w:rsidRPr="2CB2ABB4">
        <w:rPr>
          <w:rFonts w:ascii="Times New Roman" w:eastAsia="Times New Roman" w:hAnsi="Times New Roman" w:cs="Times New Roman"/>
          <w:sz w:val="24"/>
          <w:szCs w:val="24"/>
        </w:rPr>
        <w:t>etrolio</w:t>
      </w:r>
      <w:r w:rsidR="5C93F87A" w:rsidRPr="2CB2ABB4">
        <w:rPr>
          <w:rFonts w:ascii="Times New Roman" w:eastAsia="Times New Roman" w:hAnsi="Times New Roman" w:cs="Times New Roman"/>
          <w:sz w:val="24"/>
          <w:szCs w:val="24"/>
        </w:rPr>
        <w:t>)</w:t>
      </w:r>
      <w:r w:rsidR="051598ED" w:rsidRPr="2CB2ABB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4BE24EE1" w:rsidRPr="2CB2ABB4">
        <w:rPr>
          <w:rFonts w:ascii="Times New Roman" w:eastAsia="Times New Roman" w:hAnsi="Times New Roman" w:cs="Times New Roman"/>
          <w:sz w:val="24"/>
          <w:szCs w:val="24"/>
        </w:rPr>
        <w:t>p</w:t>
      </w:r>
      <w:r w:rsidR="051598ED" w:rsidRPr="2CB2ABB4">
        <w:rPr>
          <w:rFonts w:ascii="Times New Roman" w:eastAsia="Times New Roman" w:hAnsi="Times New Roman" w:cs="Times New Roman"/>
          <w:sz w:val="24"/>
          <w:szCs w:val="24"/>
        </w:rPr>
        <w:t>romuovere tutte quelle iniziative che permettono lo sviluppo delle relazioni umane, della creatività, dell'espressione cultural</w:t>
      </w:r>
      <w:r w:rsidR="1CCB1CB3" w:rsidRPr="2CB2ABB4">
        <w:rPr>
          <w:rFonts w:ascii="Times New Roman" w:eastAsia="Times New Roman" w:hAnsi="Times New Roman" w:cs="Times New Roman"/>
          <w:sz w:val="24"/>
          <w:szCs w:val="24"/>
        </w:rPr>
        <w:t>i e</w:t>
      </w:r>
      <w:r w:rsidR="051598ED" w:rsidRPr="2CB2ABB4">
        <w:rPr>
          <w:rFonts w:ascii="Times New Roman" w:eastAsia="Times New Roman" w:hAnsi="Times New Roman" w:cs="Times New Roman"/>
          <w:sz w:val="24"/>
          <w:szCs w:val="24"/>
        </w:rPr>
        <w:t xml:space="preserve"> artistic</w:t>
      </w:r>
      <w:r w:rsidR="274B56EC" w:rsidRPr="2CB2ABB4">
        <w:rPr>
          <w:rFonts w:ascii="Times New Roman" w:eastAsia="Times New Roman" w:hAnsi="Times New Roman" w:cs="Times New Roman"/>
          <w:sz w:val="24"/>
          <w:szCs w:val="24"/>
        </w:rPr>
        <w:t>he.</w:t>
      </w:r>
    </w:p>
    <w:p w14:paraId="56B2A981" w14:textId="34DCE168" w:rsidR="2CB2ABB4" w:rsidRDefault="2CB2ABB4" w:rsidP="2CB2AB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C2567" w14:textId="14258486" w:rsidR="2CB2ABB4" w:rsidRDefault="2CB2ABB4" w:rsidP="2CB2AB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3BB3F" w14:textId="03848125" w:rsidR="2CB2ABB4" w:rsidRDefault="2CB2ABB4" w:rsidP="2CB2AB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A3C3D" w14:textId="6B4E23F3" w:rsidR="274B56EC" w:rsidRDefault="274B56EC" w:rsidP="2CB2ABB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2CB2A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 w:rsidR="051598ED" w:rsidRPr="2CB2A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zion</w:t>
      </w:r>
      <w:r w:rsidR="1C4C032F" w:rsidRPr="2CB2A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 w:rsidR="051598ED" w:rsidRPr="2CB2A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commerciali</w:t>
      </w:r>
      <w:r w:rsidR="051598ED" w:rsidRPr="2CB2ABB4">
        <w:rPr>
          <w:rFonts w:ascii="Times New Roman" w:eastAsia="Times New Roman" w:hAnsi="Times New Roman" w:cs="Times New Roman"/>
          <w:sz w:val="24"/>
          <w:szCs w:val="24"/>
        </w:rPr>
        <w:t xml:space="preserve">: promuovere il consumo responsabile attraverso la pratica di uno stile di vita ispirato alla sobrietà; </w:t>
      </w:r>
      <w:r w:rsidR="5AE7FD11" w:rsidRPr="2CB2ABB4">
        <w:rPr>
          <w:rFonts w:ascii="Times New Roman" w:eastAsia="Times New Roman" w:hAnsi="Times New Roman" w:cs="Times New Roman"/>
          <w:sz w:val="24"/>
          <w:szCs w:val="24"/>
        </w:rPr>
        <w:t>l</w:t>
      </w:r>
      <w:r w:rsidR="051598ED" w:rsidRPr="2CB2ABB4">
        <w:rPr>
          <w:rFonts w:ascii="Times New Roman" w:eastAsia="Times New Roman" w:hAnsi="Times New Roman" w:cs="Times New Roman"/>
          <w:sz w:val="24"/>
          <w:szCs w:val="24"/>
        </w:rPr>
        <w:t xml:space="preserve">a denuncia </w:t>
      </w:r>
      <w:r w:rsidR="044FF9BB" w:rsidRPr="2CB2ABB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51598ED" w:rsidRPr="2CB2ABB4">
        <w:rPr>
          <w:rFonts w:ascii="Times New Roman" w:eastAsia="Times New Roman" w:hAnsi="Times New Roman" w:cs="Times New Roman"/>
          <w:sz w:val="24"/>
          <w:szCs w:val="24"/>
        </w:rPr>
        <w:t>il boicottaggio dei prodotti di quelle aziende multinazionali che violano i diritti dei lavoratori, sostengono i regim</w:t>
      </w:r>
      <w:r w:rsidR="0F883365" w:rsidRPr="2CB2ABB4">
        <w:rPr>
          <w:rFonts w:ascii="Times New Roman" w:eastAsia="Times New Roman" w:hAnsi="Times New Roman" w:cs="Times New Roman"/>
          <w:sz w:val="24"/>
          <w:szCs w:val="24"/>
        </w:rPr>
        <w:t>i</w:t>
      </w:r>
      <w:r w:rsidR="051598ED" w:rsidRPr="2CB2ABB4">
        <w:rPr>
          <w:rFonts w:ascii="Times New Roman" w:eastAsia="Times New Roman" w:hAnsi="Times New Roman" w:cs="Times New Roman"/>
          <w:sz w:val="24"/>
          <w:szCs w:val="24"/>
        </w:rPr>
        <w:t xml:space="preserve"> oppressiv</w:t>
      </w:r>
      <w:r w:rsidR="028D74FA" w:rsidRPr="2CB2ABB4">
        <w:rPr>
          <w:rFonts w:ascii="Times New Roman" w:eastAsia="Times New Roman" w:hAnsi="Times New Roman" w:cs="Times New Roman"/>
          <w:sz w:val="24"/>
          <w:szCs w:val="24"/>
        </w:rPr>
        <w:t>i</w:t>
      </w:r>
      <w:r w:rsidR="051598ED" w:rsidRPr="2CB2ABB4">
        <w:rPr>
          <w:rFonts w:ascii="Times New Roman" w:eastAsia="Times New Roman" w:hAnsi="Times New Roman" w:cs="Times New Roman"/>
          <w:sz w:val="24"/>
          <w:szCs w:val="24"/>
        </w:rPr>
        <w:t>, affamano i piccoli contadini e produttori, inquinano l'ambiente</w:t>
      </w:r>
      <w:r w:rsidR="6D1DD109" w:rsidRPr="2CB2ABB4">
        <w:rPr>
          <w:rFonts w:ascii="Times New Roman" w:eastAsia="Times New Roman" w:hAnsi="Times New Roman" w:cs="Times New Roman"/>
          <w:sz w:val="24"/>
          <w:szCs w:val="24"/>
        </w:rPr>
        <w:t>;</w:t>
      </w:r>
      <w:r w:rsidR="70653A04" w:rsidRPr="2CB2ABB4">
        <w:rPr>
          <w:rFonts w:ascii="Times New Roman" w:eastAsia="Times New Roman" w:hAnsi="Times New Roman" w:cs="Times New Roman"/>
          <w:sz w:val="24"/>
          <w:szCs w:val="24"/>
        </w:rPr>
        <w:t xml:space="preserve"> l'acquisto dei prodotti sulla base di parametri etici e non solo economici</w:t>
      </w:r>
      <w:r w:rsidR="7774468A" w:rsidRPr="2CB2ABB4">
        <w:rPr>
          <w:rFonts w:ascii="Times New Roman" w:eastAsia="Times New Roman" w:hAnsi="Times New Roman" w:cs="Times New Roman"/>
          <w:sz w:val="24"/>
          <w:szCs w:val="24"/>
        </w:rPr>
        <w:t xml:space="preserve"> (es. </w:t>
      </w:r>
      <w:r w:rsidR="70653A04" w:rsidRPr="2CB2ABB4">
        <w:rPr>
          <w:rFonts w:ascii="Times New Roman" w:eastAsia="Times New Roman" w:hAnsi="Times New Roman" w:cs="Times New Roman"/>
          <w:sz w:val="24"/>
          <w:szCs w:val="24"/>
        </w:rPr>
        <w:t>il prezzo</w:t>
      </w:r>
      <w:r w:rsidR="2B34E8EB" w:rsidRPr="2CB2ABB4">
        <w:rPr>
          <w:rFonts w:ascii="Times New Roman" w:eastAsia="Times New Roman" w:hAnsi="Times New Roman" w:cs="Times New Roman"/>
          <w:sz w:val="24"/>
          <w:szCs w:val="24"/>
        </w:rPr>
        <w:t>)</w:t>
      </w:r>
      <w:r w:rsidR="70653A04" w:rsidRPr="2CB2ABB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56800A6F" w:rsidRPr="2CB2ABB4">
        <w:rPr>
          <w:rFonts w:ascii="Times New Roman" w:eastAsia="Times New Roman" w:hAnsi="Times New Roman" w:cs="Times New Roman"/>
          <w:sz w:val="24"/>
          <w:szCs w:val="24"/>
        </w:rPr>
        <w:t>i</w:t>
      </w:r>
      <w:r w:rsidR="70653A04" w:rsidRPr="2CB2ABB4">
        <w:rPr>
          <w:rFonts w:ascii="Times New Roman" w:eastAsia="Times New Roman" w:hAnsi="Times New Roman" w:cs="Times New Roman"/>
          <w:sz w:val="24"/>
          <w:szCs w:val="24"/>
        </w:rPr>
        <w:t>l sostegno al lavoro</w:t>
      </w:r>
      <w:r w:rsidR="27D48A58" w:rsidRPr="2CB2ABB4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70653A04" w:rsidRPr="2CB2A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7E89986" w:rsidRPr="2CB2ABB4">
        <w:rPr>
          <w:rFonts w:ascii="Times New Roman" w:eastAsia="Times New Roman" w:hAnsi="Times New Roman" w:cs="Times New Roman"/>
          <w:sz w:val="24"/>
          <w:szCs w:val="24"/>
        </w:rPr>
        <w:t>a</w:t>
      </w:r>
      <w:r w:rsidR="70653A04" w:rsidRPr="2CB2ABB4">
        <w:rPr>
          <w:rFonts w:ascii="Times New Roman" w:eastAsia="Times New Roman" w:hAnsi="Times New Roman" w:cs="Times New Roman"/>
          <w:sz w:val="24"/>
          <w:szCs w:val="24"/>
        </w:rPr>
        <w:t xml:space="preserve">i prodotti delle piccole cooperative del Sud del mondo </w:t>
      </w:r>
      <w:r w:rsidR="47C0FD08" w:rsidRPr="2CB2ABB4">
        <w:rPr>
          <w:rFonts w:ascii="Times New Roman" w:eastAsia="Times New Roman" w:hAnsi="Times New Roman" w:cs="Times New Roman"/>
          <w:sz w:val="24"/>
          <w:szCs w:val="24"/>
        </w:rPr>
        <w:t>(</w:t>
      </w:r>
      <w:r w:rsidR="70653A04" w:rsidRPr="2CB2ABB4">
        <w:rPr>
          <w:rFonts w:ascii="Times New Roman" w:eastAsia="Times New Roman" w:hAnsi="Times New Roman" w:cs="Times New Roman"/>
          <w:sz w:val="24"/>
          <w:szCs w:val="24"/>
        </w:rPr>
        <w:t>commercio equo e solidale</w:t>
      </w:r>
      <w:r w:rsidR="7499DF25" w:rsidRPr="2CB2ABB4">
        <w:rPr>
          <w:rFonts w:ascii="Times New Roman" w:eastAsia="Times New Roman" w:hAnsi="Times New Roman" w:cs="Times New Roman"/>
          <w:sz w:val="24"/>
          <w:szCs w:val="24"/>
        </w:rPr>
        <w:t>).</w:t>
      </w:r>
      <w:r w:rsidR="70653A04" w:rsidRPr="2CB2A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A2819C" w14:textId="3635EDE0" w:rsidR="3FDB209B" w:rsidRDefault="3FDB209B" w:rsidP="2CB2ABB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2CB2A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 w:rsidR="70653A04" w:rsidRPr="2CB2A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zioni di risparmio etico</w:t>
      </w:r>
      <w:r w:rsidR="70653A04" w:rsidRPr="2CB2ABB4">
        <w:rPr>
          <w:rFonts w:ascii="Times New Roman" w:eastAsia="Times New Roman" w:hAnsi="Times New Roman" w:cs="Times New Roman"/>
          <w:sz w:val="24"/>
          <w:szCs w:val="24"/>
        </w:rPr>
        <w:t xml:space="preserve">: promuovere la gestione etica dei risparmi e degli investimenti </w:t>
      </w:r>
      <w:r w:rsidR="3CB8B5D3" w:rsidRPr="2CB2ABB4">
        <w:rPr>
          <w:rFonts w:ascii="Times New Roman" w:eastAsia="Times New Roman" w:hAnsi="Times New Roman" w:cs="Times New Roman"/>
          <w:sz w:val="24"/>
          <w:szCs w:val="24"/>
        </w:rPr>
        <w:t>(</w:t>
      </w:r>
      <w:r w:rsidR="70653A04" w:rsidRPr="2CB2ABB4">
        <w:rPr>
          <w:rFonts w:ascii="Times New Roman" w:eastAsia="Times New Roman" w:hAnsi="Times New Roman" w:cs="Times New Roman"/>
          <w:sz w:val="24"/>
          <w:szCs w:val="24"/>
        </w:rPr>
        <w:t>banche</w:t>
      </w:r>
      <w:r w:rsidR="6B8984AD" w:rsidRPr="2CB2ABB4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70653A04" w:rsidRPr="2CB2ABB4">
        <w:rPr>
          <w:rFonts w:ascii="Times New Roman" w:eastAsia="Times New Roman" w:hAnsi="Times New Roman" w:cs="Times New Roman"/>
          <w:sz w:val="24"/>
          <w:szCs w:val="24"/>
        </w:rPr>
        <w:t>tiche</w:t>
      </w:r>
      <w:r w:rsidR="11449B83" w:rsidRPr="2CB2ABB4">
        <w:rPr>
          <w:rFonts w:ascii="Times New Roman" w:eastAsia="Times New Roman" w:hAnsi="Times New Roman" w:cs="Times New Roman"/>
          <w:sz w:val="24"/>
          <w:szCs w:val="24"/>
        </w:rPr>
        <w:t>).</w:t>
      </w:r>
      <w:r w:rsidR="70653A04" w:rsidRPr="2CB2A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FE0446" w14:textId="17C80C16" w:rsidR="08B4EFBF" w:rsidRDefault="08B4EFBF" w:rsidP="2CB2ABB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2CB2A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 w:rsidR="70653A04" w:rsidRPr="2CB2A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zione di testimonianza</w:t>
      </w:r>
      <w:r w:rsidR="2AA7012C" w:rsidRPr="2CB2A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70653A04" w:rsidRPr="2CB2A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70653A04" w:rsidRPr="2CB2ABB4">
        <w:rPr>
          <w:rFonts w:ascii="Times New Roman" w:eastAsia="Times New Roman" w:hAnsi="Times New Roman" w:cs="Times New Roman"/>
          <w:sz w:val="24"/>
          <w:szCs w:val="24"/>
        </w:rPr>
        <w:t>ridurre</w:t>
      </w:r>
      <w:r w:rsidR="2EDBF374" w:rsidRPr="2CB2ABB4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70653A04" w:rsidRPr="2CB2ABB4">
        <w:rPr>
          <w:rFonts w:ascii="Times New Roman" w:eastAsia="Times New Roman" w:hAnsi="Times New Roman" w:cs="Times New Roman"/>
          <w:sz w:val="24"/>
          <w:szCs w:val="24"/>
        </w:rPr>
        <w:t xml:space="preserve"> eliminare tutto ciò che è superfluo</w:t>
      </w:r>
      <w:r w:rsidR="196514F3" w:rsidRPr="2CB2ABB4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70653A04" w:rsidRPr="2CB2ABB4">
        <w:rPr>
          <w:rFonts w:ascii="Times New Roman" w:eastAsia="Times New Roman" w:hAnsi="Times New Roman" w:cs="Times New Roman"/>
          <w:sz w:val="24"/>
          <w:szCs w:val="24"/>
        </w:rPr>
        <w:t xml:space="preserve"> incompatibile con un modello sostenibile di sviluppo; </w:t>
      </w:r>
      <w:r w:rsidR="7EF415F9" w:rsidRPr="2CB2ABB4">
        <w:rPr>
          <w:rFonts w:ascii="Times New Roman" w:eastAsia="Times New Roman" w:hAnsi="Times New Roman" w:cs="Times New Roman"/>
          <w:sz w:val="24"/>
          <w:szCs w:val="24"/>
        </w:rPr>
        <w:t>s</w:t>
      </w:r>
      <w:r w:rsidR="70653A04" w:rsidRPr="2CB2ABB4">
        <w:rPr>
          <w:rFonts w:ascii="Times New Roman" w:eastAsia="Times New Roman" w:hAnsi="Times New Roman" w:cs="Times New Roman"/>
          <w:sz w:val="24"/>
          <w:szCs w:val="24"/>
        </w:rPr>
        <w:t xml:space="preserve">elezionare i prodotti scartando quelli che sono dannosi per la nostra salute e per l'ambiente; </w:t>
      </w:r>
      <w:r w:rsidR="45A248D9" w:rsidRPr="2CB2ABB4">
        <w:rPr>
          <w:rFonts w:ascii="Times New Roman" w:eastAsia="Times New Roman" w:hAnsi="Times New Roman" w:cs="Times New Roman"/>
          <w:sz w:val="24"/>
          <w:szCs w:val="24"/>
        </w:rPr>
        <w:t>p</w:t>
      </w:r>
      <w:r w:rsidR="70653A04" w:rsidRPr="2CB2ABB4">
        <w:rPr>
          <w:rFonts w:ascii="Times New Roman" w:eastAsia="Times New Roman" w:hAnsi="Times New Roman" w:cs="Times New Roman"/>
          <w:sz w:val="24"/>
          <w:szCs w:val="24"/>
        </w:rPr>
        <w:t xml:space="preserve">rivilegiare il consumo collettivo rispetto al consumo privato; </w:t>
      </w:r>
      <w:r w:rsidR="4BDFFAF7" w:rsidRPr="2CB2ABB4">
        <w:rPr>
          <w:rFonts w:ascii="Times New Roman" w:eastAsia="Times New Roman" w:hAnsi="Times New Roman" w:cs="Times New Roman"/>
          <w:sz w:val="24"/>
          <w:szCs w:val="24"/>
        </w:rPr>
        <w:t>s</w:t>
      </w:r>
      <w:r w:rsidR="70653A04" w:rsidRPr="2CB2ABB4">
        <w:rPr>
          <w:rFonts w:ascii="Times New Roman" w:eastAsia="Times New Roman" w:hAnsi="Times New Roman" w:cs="Times New Roman"/>
          <w:sz w:val="24"/>
          <w:szCs w:val="24"/>
        </w:rPr>
        <w:t>ostenere la pratica del riciclaggio dei rifiuti, del recupero delle risorse, del</w:t>
      </w:r>
      <w:r w:rsidR="0EA0AF0B" w:rsidRPr="2CB2ABB4">
        <w:rPr>
          <w:rFonts w:ascii="Times New Roman" w:eastAsia="Times New Roman" w:hAnsi="Times New Roman" w:cs="Times New Roman"/>
          <w:sz w:val="24"/>
          <w:szCs w:val="24"/>
        </w:rPr>
        <w:t xml:space="preserve"> ri</w:t>
      </w:r>
      <w:r w:rsidR="70653A04" w:rsidRPr="2CB2ABB4">
        <w:rPr>
          <w:rFonts w:ascii="Times New Roman" w:eastAsia="Times New Roman" w:hAnsi="Times New Roman" w:cs="Times New Roman"/>
          <w:sz w:val="24"/>
          <w:szCs w:val="24"/>
        </w:rPr>
        <w:t>utilizzo</w:t>
      </w:r>
      <w:r w:rsidR="2DDCE38A" w:rsidRPr="2CB2ABB4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70653A04" w:rsidRPr="2CB2ABB4">
        <w:rPr>
          <w:rFonts w:ascii="Times New Roman" w:eastAsia="Times New Roman" w:hAnsi="Times New Roman" w:cs="Times New Roman"/>
          <w:sz w:val="24"/>
          <w:szCs w:val="24"/>
        </w:rPr>
        <w:t xml:space="preserve"> riparazione dei prodotti</w:t>
      </w:r>
      <w:r w:rsidR="336DA8F5" w:rsidRPr="2CB2ABB4">
        <w:rPr>
          <w:rFonts w:ascii="Times New Roman" w:eastAsia="Times New Roman" w:hAnsi="Times New Roman" w:cs="Times New Roman"/>
          <w:sz w:val="24"/>
          <w:szCs w:val="24"/>
        </w:rPr>
        <w:t>.</w:t>
      </w:r>
      <w:r w:rsidR="70653A04" w:rsidRPr="2CB2A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8F8B6C" w14:textId="542CCAC1" w:rsidR="40FE20D1" w:rsidRDefault="40FE20D1" w:rsidP="2CB2ABB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2CB2A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 w:rsidR="70653A04" w:rsidRPr="2CB2A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zione sinergica</w:t>
      </w:r>
      <w:r w:rsidR="60D337B7" w:rsidRPr="2CB2A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60D337B7" w:rsidRPr="2CB2ABB4">
        <w:rPr>
          <w:rFonts w:ascii="Times New Roman" w:eastAsia="Times New Roman" w:hAnsi="Times New Roman" w:cs="Times New Roman"/>
          <w:sz w:val="24"/>
          <w:szCs w:val="24"/>
        </w:rPr>
        <w:t xml:space="preserve"> tra istituzioni internazionali, governi, amministrazioni locali, produttori, organizzazioni non governative,</w:t>
      </w:r>
      <w:r w:rsidR="70653A04" w:rsidRPr="2CB2ABB4">
        <w:rPr>
          <w:rFonts w:ascii="Times New Roman" w:eastAsia="Times New Roman" w:hAnsi="Times New Roman" w:cs="Times New Roman"/>
          <w:sz w:val="24"/>
          <w:szCs w:val="24"/>
        </w:rPr>
        <w:t xml:space="preserve"> famiglie e individui per elaborare nuovi modelli di sviluppo compatibil</w:t>
      </w:r>
      <w:r w:rsidR="75EAE239" w:rsidRPr="2CB2ABB4">
        <w:rPr>
          <w:rFonts w:ascii="Times New Roman" w:eastAsia="Times New Roman" w:hAnsi="Times New Roman" w:cs="Times New Roman"/>
          <w:sz w:val="24"/>
          <w:szCs w:val="24"/>
        </w:rPr>
        <w:t>i</w:t>
      </w:r>
      <w:r w:rsidR="70653A04" w:rsidRPr="2CB2ABB4">
        <w:rPr>
          <w:rFonts w:ascii="Times New Roman" w:eastAsia="Times New Roman" w:hAnsi="Times New Roman" w:cs="Times New Roman"/>
          <w:sz w:val="24"/>
          <w:szCs w:val="24"/>
        </w:rPr>
        <w:t xml:space="preserve"> con lo sviluppo umano e con la preservazione</w:t>
      </w:r>
      <w:r w:rsidR="02968B6A" w:rsidRPr="2CB2ABB4">
        <w:rPr>
          <w:rFonts w:ascii="Times New Roman" w:eastAsia="Times New Roman" w:hAnsi="Times New Roman" w:cs="Times New Roman"/>
          <w:sz w:val="24"/>
          <w:szCs w:val="24"/>
        </w:rPr>
        <w:t xml:space="preserve"> salvaguardia dell'intero sistema</w:t>
      </w:r>
      <w:r w:rsidR="327B9993" w:rsidRPr="2CB2AB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E7F4CC" w14:textId="03C0FC81" w:rsidR="7A7902C9" w:rsidRDefault="7A7902C9" w:rsidP="2CB2AB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Nel 1998 è nata in Italia la </w:t>
      </w:r>
      <w:r w:rsidR="40FC6535" w:rsidRPr="2CB2A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Banca etica 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>che si prefigge da una parte l'’</w:t>
      </w:r>
      <w:r w:rsidRPr="2CB2ABB4">
        <w:rPr>
          <w:rFonts w:ascii="Times New Roman" w:eastAsia="Times New Roman" w:hAnsi="Times New Roman" w:cs="Times New Roman"/>
          <w:sz w:val="24"/>
          <w:szCs w:val="24"/>
          <w:u w:val="single"/>
        </w:rPr>
        <w:t>affidabilità economica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>, il risparmio deve essere raccolto</w:t>
      </w:r>
      <w:r w:rsidR="6683441F" w:rsidRPr="2CB2ABB4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 impiegato in modo trasparente e democratico</w:t>
      </w:r>
      <w:r w:rsidR="6EB1D40E" w:rsidRPr="2CB2AB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 e dall'altra parte l</w:t>
      </w:r>
      <w:r w:rsidRPr="2CB2ABB4">
        <w:rPr>
          <w:rFonts w:ascii="Times New Roman" w:eastAsia="Times New Roman" w:hAnsi="Times New Roman" w:cs="Times New Roman"/>
          <w:sz w:val="24"/>
          <w:szCs w:val="24"/>
          <w:u w:val="single"/>
        </w:rPr>
        <w:t>'affidabilità sociale ed ambientale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41ADD69" w:rsidRPr="2CB2ABB4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>risparmio deve essere investito in impieghi etici, iniziative socio</w:t>
      </w:r>
      <w:r w:rsidR="774D2387" w:rsidRPr="2CB2ABB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>economiche</w:t>
      </w:r>
      <w:r w:rsidR="2FA6B38B" w:rsidRPr="2CB2ABB4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 utilità sociale</w:t>
      </w:r>
      <w:r w:rsidR="2BE25F69" w:rsidRPr="2CB2AB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 finalizzato alla promozione e difesa dei diritti dell'uomo, alla cooperazione sociale </w:t>
      </w:r>
      <w:r w:rsidR="3D309C52" w:rsidRPr="2CB2ABB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>internazionale, alla difesa dell'ambiente e alla crescita culturale della nostra società</w:t>
      </w:r>
      <w:r w:rsidR="5F00E7F8" w:rsidRPr="2CB2AB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D3B8A5" w14:textId="48EAB16F" w:rsidR="2CB2ABB4" w:rsidRDefault="2CB2ABB4" w:rsidP="2CB2AB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4166B9" w14:textId="79DF62E1" w:rsidR="327B9993" w:rsidRDefault="327B9993" w:rsidP="2CB2ABB4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CB2A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 riflettere insieme...</w:t>
      </w:r>
    </w:p>
    <w:p w14:paraId="7601751D" w14:textId="456BA45D" w:rsidR="5CFC8044" w:rsidRDefault="5CFC8044" w:rsidP="2CB2AB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B2ABB4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2CB2ABB4">
        <w:rPr>
          <w:rFonts w:ascii="Times New Roman" w:eastAsia="Times New Roman" w:hAnsi="Times New Roman" w:cs="Times New Roman"/>
          <w:i/>
          <w:iCs/>
          <w:sz w:val="24"/>
          <w:szCs w:val="24"/>
        </w:rPr>
        <w:t>Lo sviluppo è sostenibile se soddisfa i bisogni delle generazioni presenti senza compromettere le possibilità per le generazioni future di soddisfare i propri bisogni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” (Harlem Brundtland) </w:t>
      </w:r>
    </w:p>
    <w:p w14:paraId="41146C79" w14:textId="300052D8" w:rsidR="327B9993" w:rsidRDefault="327B9993" w:rsidP="2CB2AB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B2ABB4">
        <w:rPr>
          <w:rFonts w:ascii="Times New Roman" w:eastAsia="Times New Roman" w:hAnsi="Times New Roman" w:cs="Times New Roman"/>
          <w:sz w:val="24"/>
          <w:szCs w:val="24"/>
        </w:rPr>
        <w:t>È giusto o superflu</w:t>
      </w:r>
      <w:r w:rsidR="7D840DB3" w:rsidRPr="2CB2ABB4">
        <w:rPr>
          <w:rFonts w:ascii="Times New Roman" w:eastAsia="Times New Roman" w:hAnsi="Times New Roman" w:cs="Times New Roman"/>
          <w:sz w:val="24"/>
          <w:szCs w:val="24"/>
        </w:rPr>
        <w:t>o</w:t>
      </w:r>
      <w:r w:rsidRPr="2CB2ABB4">
        <w:rPr>
          <w:rFonts w:ascii="Times New Roman" w:eastAsia="Times New Roman" w:hAnsi="Times New Roman" w:cs="Times New Roman"/>
          <w:sz w:val="24"/>
          <w:szCs w:val="24"/>
        </w:rPr>
        <w:t xml:space="preserve"> riflettere sulle conseguenze delle nostre azioni quotidiane che riguardano l'economia?</w:t>
      </w:r>
    </w:p>
    <w:p w14:paraId="3E9FD2F5" w14:textId="225A6D6D" w:rsidR="2CB2ABB4" w:rsidRDefault="2CB2ABB4" w:rsidP="2CB2AB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F4CA3" w14:textId="094588F1" w:rsidR="01FF52D0" w:rsidRDefault="01FF52D0" w:rsidP="2CB2ABB4">
      <w:pPr>
        <w:jc w:val="both"/>
      </w:pPr>
      <w:r w:rsidRPr="2CB2A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Commercio equo e solidale</w:t>
      </w:r>
    </w:p>
    <w:p w14:paraId="09125324" w14:textId="1EEA6AA8" w:rsidR="2EE56882" w:rsidRDefault="005A320C" w:rsidP="2CB2AB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2EE56882" w:rsidRPr="2CB2ABB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https://www.youtube.com/watch?v=MCuSqF4wiME&amp;feature=emb_logo</w:t>
        </w:r>
      </w:hyperlink>
    </w:p>
    <w:p w14:paraId="400F6F6C" w14:textId="6CB9428C" w:rsidR="78885FC9" w:rsidRDefault="78885FC9" w:rsidP="2CB2ABB4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CB2A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Il banchiere dei poveri, Muhammad Yunus </w:t>
      </w:r>
    </w:p>
    <w:p w14:paraId="41557E9E" w14:textId="039367A5" w:rsidR="78885FC9" w:rsidRDefault="005A320C" w:rsidP="2CB2AB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78885FC9" w:rsidRPr="2CB2ABB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https://www.youtube.com/watch?v=dcwoSiVSNis&amp;feature=emb_logo</w:t>
        </w:r>
      </w:hyperlink>
    </w:p>
    <w:p w14:paraId="7598CB59" w14:textId="0C717806" w:rsidR="2CB2ABB4" w:rsidRDefault="2CB2ABB4" w:rsidP="2CB2AB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59027" w14:textId="195E395B" w:rsidR="2CB2ABB4" w:rsidRDefault="2CB2ABB4" w:rsidP="2CB2AB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2CB2ABB4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97090" w14:textId="77777777" w:rsidR="005A320C" w:rsidRDefault="005A320C">
      <w:pPr>
        <w:spacing w:after="0" w:line="240" w:lineRule="auto"/>
      </w:pPr>
      <w:r>
        <w:separator/>
      </w:r>
    </w:p>
  </w:endnote>
  <w:endnote w:type="continuationSeparator" w:id="0">
    <w:p w14:paraId="3434E7D7" w14:textId="77777777" w:rsidR="005A320C" w:rsidRDefault="005A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CB2ABB4" w14:paraId="66EF74AF" w14:textId="77777777" w:rsidTr="2CB2ABB4">
      <w:tc>
        <w:tcPr>
          <w:tcW w:w="3009" w:type="dxa"/>
        </w:tcPr>
        <w:p w14:paraId="0934E36A" w14:textId="3C5540A7" w:rsidR="2CB2ABB4" w:rsidRDefault="2CB2ABB4" w:rsidP="2CB2ABB4">
          <w:pPr>
            <w:pStyle w:val="Intestazione"/>
            <w:ind w:left="-115"/>
          </w:pPr>
        </w:p>
      </w:tc>
      <w:tc>
        <w:tcPr>
          <w:tcW w:w="3009" w:type="dxa"/>
        </w:tcPr>
        <w:p w14:paraId="31C1E479" w14:textId="13BD6327" w:rsidR="2CB2ABB4" w:rsidRDefault="2CB2ABB4" w:rsidP="2CB2ABB4">
          <w:pPr>
            <w:pStyle w:val="Intestazione"/>
            <w:jc w:val="center"/>
          </w:pPr>
        </w:p>
      </w:tc>
      <w:tc>
        <w:tcPr>
          <w:tcW w:w="3009" w:type="dxa"/>
        </w:tcPr>
        <w:p w14:paraId="5CFE50CC" w14:textId="4DDEB170" w:rsidR="2CB2ABB4" w:rsidRDefault="2CB2ABB4" w:rsidP="2CB2ABB4">
          <w:pPr>
            <w:pStyle w:val="Intestazione"/>
            <w:ind w:right="-115"/>
            <w:jc w:val="right"/>
          </w:pPr>
        </w:p>
      </w:tc>
    </w:tr>
  </w:tbl>
  <w:p w14:paraId="3B36A7C5" w14:textId="42AC56DA" w:rsidR="2CB2ABB4" w:rsidRDefault="2CB2ABB4" w:rsidP="2CB2AB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BCCF9" w14:textId="77777777" w:rsidR="005A320C" w:rsidRDefault="005A320C">
      <w:pPr>
        <w:spacing w:after="0" w:line="240" w:lineRule="auto"/>
      </w:pPr>
      <w:r>
        <w:separator/>
      </w:r>
    </w:p>
  </w:footnote>
  <w:footnote w:type="continuationSeparator" w:id="0">
    <w:p w14:paraId="22BA3FCB" w14:textId="77777777" w:rsidR="005A320C" w:rsidRDefault="005A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CB2ABB4" w14:paraId="4499BF83" w14:textId="77777777" w:rsidTr="2CB2ABB4">
      <w:tc>
        <w:tcPr>
          <w:tcW w:w="3009" w:type="dxa"/>
        </w:tcPr>
        <w:p w14:paraId="5B6C4132" w14:textId="281433A1" w:rsidR="2CB2ABB4" w:rsidRDefault="2CB2ABB4" w:rsidP="2CB2ABB4">
          <w:pPr>
            <w:pStyle w:val="Intestazione"/>
            <w:ind w:left="-115"/>
          </w:pPr>
          <w:r>
            <w:t>Scheda sull’economia solidale</w:t>
          </w:r>
        </w:p>
      </w:tc>
      <w:tc>
        <w:tcPr>
          <w:tcW w:w="3009" w:type="dxa"/>
        </w:tcPr>
        <w:p w14:paraId="692B344D" w14:textId="13BB44DB" w:rsidR="2CB2ABB4" w:rsidRDefault="2CB2ABB4" w:rsidP="2CB2ABB4">
          <w:pPr>
            <w:pStyle w:val="Intestazione"/>
            <w:jc w:val="center"/>
          </w:pPr>
        </w:p>
      </w:tc>
      <w:tc>
        <w:tcPr>
          <w:tcW w:w="3009" w:type="dxa"/>
        </w:tcPr>
        <w:p w14:paraId="1758A38C" w14:textId="7733D445" w:rsidR="2CB2ABB4" w:rsidRDefault="2CB2ABB4" w:rsidP="2CB2ABB4">
          <w:pPr>
            <w:pStyle w:val="Intestazione"/>
            <w:ind w:right="-115"/>
            <w:jc w:val="right"/>
          </w:pPr>
        </w:p>
      </w:tc>
    </w:tr>
  </w:tbl>
  <w:p w14:paraId="3150E482" w14:textId="73315789" w:rsidR="2CB2ABB4" w:rsidRDefault="2CB2ABB4" w:rsidP="2CB2AB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7211"/>
    <w:multiLevelType w:val="hybridMultilevel"/>
    <w:tmpl w:val="7C74FA52"/>
    <w:lvl w:ilvl="0" w:tplc="DEBC4F98">
      <w:start w:val="1"/>
      <w:numFmt w:val="decimal"/>
      <w:lvlText w:val="%1."/>
      <w:lvlJc w:val="left"/>
      <w:pPr>
        <w:ind w:left="720" w:hanging="360"/>
      </w:pPr>
    </w:lvl>
    <w:lvl w:ilvl="1" w:tplc="F4D88B24">
      <w:start w:val="1"/>
      <w:numFmt w:val="lowerLetter"/>
      <w:lvlText w:val="%2."/>
      <w:lvlJc w:val="left"/>
      <w:pPr>
        <w:ind w:left="1440" w:hanging="360"/>
      </w:pPr>
    </w:lvl>
    <w:lvl w:ilvl="2" w:tplc="4468B8F4">
      <w:start w:val="1"/>
      <w:numFmt w:val="lowerRoman"/>
      <w:lvlText w:val="%3."/>
      <w:lvlJc w:val="right"/>
      <w:pPr>
        <w:ind w:left="2160" w:hanging="180"/>
      </w:pPr>
    </w:lvl>
    <w:lvl w:ilvl="3" w:tplc="0456B80A">
      <w:start w:val="1"/>
      <w:numFmt w:val="decimal"/>
      <w:lvlText w:val="%4."/>
      <w:lvlJc w:val="left"/>
      <w:pPr>
        <w:ind w:left="2880" w:hanging="360"/>
      </w:pPr>
    </w:lvl>
    <w:lvl w:ilvl="4" w:tplc="055ABBFE">
      <w:start w:val="1"/>
      <w:numFmt w:val="lowerLetter"/>
      <w:lvlText w:val="%5."/>
      <w:lvlJc w:val="left"/>
      <w:pPr>
        <w:ind w:left="3600" w:hanging="360"/>
      </w:pPr>
    </w:lvl>
    <w:lvl w:ilvl="5" w:tplc="934A0D6C">
      <w:start w:val="1"/>
      <w:numFmt w:val="lowerRoman"/>
      <w:lvlText w:val="%6."/>
      <w:lvlJc w:val="right"/>
      <w:pPr>
        <w:ind w:left="4320" w:hanging="180"/>
      </w:pPr>
    </w:lvl>
    <w:lvl w:ilvl="6" w:tplc="618A7060">
      <w:start w:val="1"/>
      <w:numFmt w:val="decimal"/>
      <w:lvlText w:val="%7."/>
      <w:lvlJc w:val="left"/>
      <w:pPr>
        <w:ind w:left="5040" w:hanging="360"/>
      </w:pPr>
    </w:lvl>
    <w:lvl w:ilvl="7" w:tplc="9B1E684C">
      <w:start w:val="1"/>
      <w:numFmt w:val="lowerLetter"/>
      <w:lvlText w:val="%8."/>
      <w:lvlJc w:val="left"/>
      <w:pPr>
        <w:ind w:left="5760" w:hanging="360"/>
      </w:pPr>
    </w:lvl>
    <w:lvl w:ilvl="8" w:tplc="C0FAA7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C33219"/>
    <w:rsid w:val="00002A0A"/>
    <w:rsid w:val="0003B397"/>
    <w:rsid w:val="0048344C"/>
    <w:rsid w:val="005A320C"/>
    <w:rsid w:val="00795721"/>
    <w:rsid w:val="00C32F25"/>
    <w:rsid w:val="00EA83E0"/>
    <w:rsid w:val="01FF52D0"/>
    <w:rsid w:val="028D74FA"/>
    <w:rsid w:val="02968B6A"/>
    <w:rsid w:val="02CB100C"/>
    <w:rsid w:val="0337E266"/>
    <w:rsid w:val="03A2F59F"/>
    <w:rsid w:val="03DF438F"/>
    <w:rsid w:val="041ADD69"/>
    <w:rsid w:val="0448D08A"/>
    <w:rsid w:val="044FF9BB"/>
    <w:rsid w:val="04572DD4"/>
    <w:rsid w:val="046AE9B6"/>
    <w:rsid w:val="047CA701"/>
    <w:rsid w:val="051598ED"/>
    <w:rsid w:val="065D1957"/>
    <w:rsid w:val="08B4EFBF"/>
    <w:rsid w:val="0E3FC545"/>
    <w:rsid w:val="0E7C0E80"/>
    <w:rsid w:val="0EA0AF0B"/>
    <w:rsid w:val="0EEB7B74"/>
    <w:rsid w:val="0F883365"/>
    <w:rsid w:val="11449B83"/>
    <w:rsid w:val="118FBFE8"/>
    <w:rsid w:val="188DBE62"/>
    <w:rsid w:val="196514F3"/>
    <w:rsid w:val="196F5EDC"/>
    <w:rsid w:val="19E1D510"/>
    <w:rsid w:val="1AFB5AFF"/>
    <w:rsid w:val="1C248E4E"/>
    <w:rsid w:val="1C4C032F"/>
    <w:rsid w:val="1CBFCDBC"/>
    <w:rsid w:val="1CCB1CB3"/>
    <w:rsid w:val="1F0895FB"/>
    <w:rsid w:val="1FB62372"/>
    <w:rsid w:val="22BC6C37"/>
    <w:rsid w:val="23482961"/>
    <w:rsid w:val="260D8803"/>
    <w:rsid w:val="2660F93D"/>
    <w:rsid w:val="2710BE5D"/>
    <w:rsid w:val="274B56EC"/>
    <w:rsid w:val="27D48A58"/>
    <w:rsid w:val="27F6F76D"/>
    <w:rsid w:val="2815B1CE"/>
    <w:rsid w:val="2AA7012C"/>
    <w:rsid w:val="2AE6BEF6"/>
    <w:rsid w:val="2B34E8EB"/>
    <w:rsid w:val="2B811448"/>
    <w:rsid w:val="2BE25F69"/>
    <w:rsid w:val="2C5A4ABF"/>
    <w:rsid w:val="2C5D31CD"/>
    <w:rsid w:val="2C6BD712"/>
    <w:rsid w:val="2CB2ABB4"/>
    <w:rsid w:val="2CFFF4A2"/>
    <w:rsid w:val="2D8B3379"/>
    <w:rsid w:val="2DDCE38A"/>
    <w:rsid w:val="2E299C17"/>
    <w:rsid w:val="2EDBF374"/>
    <w:rsid w:val="2EE56882"/>
    <w:rsid w:val="2F7813E4"/>
    <w:rsid w:val="2FA6B38B"/>
    <w:rsid w:val="30FF33E8"/>
    <w:rsid w:val="327B9993"/>
    <w:rsid w:val="336DA8F5"/>
    <w:rsid w:val="342E7A70"/>
    <w:rsid w:val="34442567"/>
    <w:rsid w:val="360F4BD3"/>
    <w:rsid w:val="362FB0CF"/>
    <w:rsid w:val="367ECAA3"/>
    <w:rsid w:val="36E27EF9"/>
    <w:rsid w:val="3736793F"/>
    <w:rsid w:val="37C6446C"/>
    <w:rsid w:val="38059113"/>
    <w:rsid w:val="392C64C0"/>
    <w:rsid w:val="39B32C39"/>
    <w:rsid w:val="3A06EEC7"/>
    <w:rsid w:val="3AD382D2"/>
    <w:rsid w:val="3B2D0A94"/>
    <w:rsid w:val="3C328BF9"/>
    <w:rsid w:val="3CB8B5D3"/>
    <w:rsid w:val="3D309C52"/>
    <w:rsid w:val="3E2730EA"/>
    <w:rsid w:val="3EFEDF60"/>
    <w:rsid w:val="3FA5509E"/>
    <w:rsid w:val="3FDB209B"/>
    <w:rsid w:val="40A1D389"/>
    <w:rsid w:val="40FC6535"/>
    <w:rsid w:val="40FE20D1"/>
    <w:rsid w:val="43EB471B"/>
    <w:rsid w:val="43FA6260"/>
    <w:rsid w:val="445929AE"/>
    <w:rsid w:val="447BBD3B"/>
    <w:rsid w:val="45A248D9"/>
    <w:rsid w:val="45AB75F2"/>
    <w:rsid w:val="476D34E3"/>
    <w:rsid w:val="478C6D7B"/>
    <w:rsid w:val="47C0FD08"/>
    <w:rsid w:val="48F7DAB7"/>
    <w:rsid w:val="4905A65F"/>
    <w:rsid w:val="491888B0"/>
    <w:rsid w:val="4A7F15D2"/>
    <w:rsid w:val="4AC0E449"/>
    <w:rsid w:val="4BDFFAF7"/>
    <w:rsid w:val="4BE24EE1"/>
    <w:rsid w:val="4C3AF137"/>
    <w:rsid w:val="4C738CC7"/>
    <w:rsid w:val="4C95023A"/>
    <w:rsid w:val="4D7C3663"/>
    <w:rsid w:val="4DDE42E7"/>
    <w:rsid w:val="4E77E92D"/>
    <w:rsid w:val="4E7EC286"/>
    <w:rsid w:val="4F7CFB86"/>
    <w:rsid w:val="4F9AE153"/>
    <w:rsid w:val="50694FCA"/>
    <w:rsid w:val="519CDAA8"/>
    <w:rsid w:val="52FA4DBF"/>
    <w:rsid w:val="53B24055"/>
    <w:rsid w:val="53B5D6C2"/>
    <w:rsid w:val="53B92F56"/>
    <w:rsid w:val="564F5705"/>
    <w:rsid w:val="56800A6F"/>
    <w:rsid w:val="5A48197E"/>
    <w:rsid w:val="5AE7FD11"/>
    <w:rsid w:val="5BDB36BF"/>
    <w:rsid w:val="5C93F87A"/>
    <w:rsid w:val="5CFC8044"/>
    <w:rsid w:val="5DC33219"/>
    <w:rsid w:val="5F00E7F8"/>
    <w:rsid w:val="5F6C05E9"/>
    <w:rsid w:val="60505469"/>
    <w:rsid w:val="60D337B7"/>
    <w:rsid w:val="6122ACBB"/>
    <w:rsid w:val="62239D34"/>
    <w:rsid w:val="649E40AD"/>
    <w:rsid w:val="651B14A3"/>
    <w:rsid w:val="65379BFA"/>
    <w:rsid w:val="6683441F"/>
    <w:rsid w:val="668F1026"/>
    <w:rsid w:val="68253574"/>
    <w:rsid w:val="693D45F4"/>
    <w:rsid w:val="69A918C4"/>
    <w:rsid w:val="6A8EC96E"/>
    <w:rsid w:val="6AE4EBD2"/>
    <w:rsid w:val="6B8984AD"/>
    <w:rsid w:val="6BE34EE2"/>
    <w:rsid w:val="6CE648D0"/>
    <w:rsid w:val="6D1DD109"/>
    <w:rsid w:val="6D6A0174"/>
    <w:rsid w:val="6D85B47A"/>
    <w:rsid w:val="6EB1D40E"/>
    <w:rsid w:val="6F7CAD4E"/>
    <w:rsid w:val="6F7F4902"/>
    <w:rsid w:val="70653A04"/>
    <w:rsid w:val="70C5DF5A"/>
    <w:rsid w:val="715DCA4F"/>
    <w:rsid w:val="72230299"/>
    <w:rsid w:val="72A5F07D"/>
    <w:rsid w:val="72AD623D"/>
    <w:rsid w:val="740B610C"/>
    <w:rsid w:val="7499DF25"/>
    <w:rsid w:val="75EAE239"/>
    <w:rsid w:val="772E1C62"/>
    <w:rsid w:val="774D2387"/>
    <w:rsid w:val="7774468A"/>
    <w:rsid w:val="77E89986"/>
    <w:rsid w:val="786D3BBF"/>
    <w:rsid w:val="78885FC9"/>
    <w:rsid w:val="798F97EF"/>
    <w:rsid w:val="7A7902C9"/>
    <w:rsid w:val="7AC23A58"/>
    <w:rsid w:val="7C0C512C"/>
    <w:rsid w:val="7D217CF2"/>
    <w:rsid w:val="7D840DB3"/>
    <w:rsid w:val="7DBA10C7"/>
    <w:rsid w:val="7EE9A85E"/>
    <w:rsid w:val="7EF4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3219"/>
  <w15:chartTrackingRefBased/>
  <w15:docId w15:val="{F51AE89A-E09A-4646-9FD8-51D7F684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cwoSiVSNis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CuSqF4wiME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 Izzo</dc:creator>
  <cp:keywords/>
  <dc:description/>
  <cp:lastModifiedBy>Antonio  Izzo</cp:lastModifiedBy>
  <cp:revision>3</cp:revision>
  <dcterms:created xsi:type="dcterms:W3CDTF">2020-10-28T17:55:00Z</dcterms:created>
  <dcterms:modified xsi:type="dcterms:W3CDTF">2020-11-03T07:22:00Z</dcterms:modified>
</cp:coreProperties>
</file>